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E388C" w14:textId="77777777" w:rsidR="0020457F" w:rsidRPr="0020457F" w:rsidRDefault="0020457F" w:rsidP="0020457F">
      <w:pPr>
        <w:rPr>
          <w:rFonts w:ascii="Verdana" w:eastAsia="Times New Roman" w:hAnsi="Verdana" w:cs="Times New Roman"/>
          <w:color w:val="403F42"/>
          <w:sz w:val="21"/>
          <w:szCs w:val="21"/>
        </w:rPr>
      </w:pPr>
      <w:r w:rsidRPr="0020457F">
        <w:rPr>
          <w:rFonts w:ascii="Verdana" w:eastAsia="Times New Roman" w:hAnsi="Verdana" w:cs="Times New Roman"/>
          <w:b/>
          <w:bCs/>
          <w:color w:val="403F42"/>
          <w:sz w:val="33"/>
          <w:szCs w:val="33"/>
        </w:rPr>
        <w:t>TCNA President's Report for Spring 2020</w:t>
      </w:r>
    </w:p>
    <w:p w14:paraId="5E5C02A9" w14:textId="77777777" w:rsidR="0020457F" w:rsidRPr="0020457F" w:rsidRDefault="0020457F" w:rsidP="0020457F">
      <w:pPr>
        <w:rPr>
          <w:rFonts w:ascii="Verdana" w:eastAsia="Times New Roman" w:hAnsi="Verdana" w:cs="Times New Roman"/>
          <w:color w:val="403F42"/>
          <w:sz w:val="21"/>
          <w:szCs w:val="21"/>
        </w:rPr>
      </w:pPr>
    </w:p>
    <w:p w14:paraId="0ADF0941" w14:textId="77777777" w:rsidR="0020457F" w:rsidRPr="0020457F" w:rsidRDefault="0020457F" w:rsidP="0020457F">
      <w:pPr>
        <w:rPr>
          <w:rFonts w:ascii="Verdana" w:eastAsia="Times New Roman" w:hAnsi="Verdana" w:cs="Times New Roman"/>
          <w:color w:val="403F42"/>
          <w:sz w:val="21"/>
          <w:szCs w:val="21"/>
        </w:rPr>
      </w:pPr>
      <w:r w:rsidRPr="0020457F">
        <w:rPr>
          <w:rFonts w:ascii="Verdana" w:eastAsia="Times New Roman" w:hAnsi="Verdana" w:cs="Times New Roman"/>
          <w:color w:val="000000"/>
          <w:sz w:val="21"/>
          <w:szCs w:val="21"/>
        </w:rPr>
        <w:t>In accordance with the TCNA bylaws, this report is provided to the TCNA membership about the Board and neighborhood’s activities over the past year. As always, we invite your feedback, your participation, and your suggestions for improvement.</w:t>
      </w:r>
    </w:p>
    <w:p w14:paraId="2972BFC2" w14:textId="77777777" w:rsidR="0020457F" w:rsidRPr="0020457F" w:rsidRDefault="0020457F" w:rsidP="0020457F">
      <w:pPr>
        <w:rPr>
          <w:rFonts w:ascii="Verdana" w:eastAsia="Times New Roman" w:hAnsi="Verdana" w:cs="Times New Roman"/>
          <w:color w:val="403F42"/>
          <w:sz w:val="21"/>
          <w:szCs w:val="21"/>
        </w:rPr>
      </w:pPr>
    </w:p>
    <w:p w14:paraId="32333158" w14:textId="77777777" w:rsidR="0020457F" w:rsidRPr="0020457F" w:rsidRDefault="0020457F" w:rsidP="0020457F">
      <w:pPr>
        <w:rPr>
          <w:rFonts w:ascii="Verdana" w:eastAsia="Times New Roman" w:hAnsi="Verdana" w:cs="Times New Roman"/>
          <w:color w:val="403F42"/>
          <w:sz w:val="21"/>
          <w:szCs w:val="21"/>
        </w:rPr>
      </w:pPr>
      <w:r w:rsidRPr="0020457F">
        <w:rPr>
          <w:rFonts w:ascii="Verdana" w:eastAsia="Times New Roman" w:hAnsi="Verdana" w:cs="Times New Roman"/>
          <w:color w:val="000000"/>
          <w:sz w:val="21"/>
          <w:szCs w:val="21"/>
        </w:rPr>
        <w:t>Andy and Lu Parsley began our first term as co-presidents of TCNA in June 2019. We immediately began work on a priority-setting process for the neighborhood by soliciting input from neighbors, reviewing what TCNA had worked on and accomplished on in the past, and talking to committee chairs about what they felt was most doable and needed.  We finalized that process with a chart of priorities, many of which were Streets and Greens issues around making Tuscany-Canterbury a safer and more enjoyable place to live, work, and play.  </w:t>
      </w:r>
    </w:p>
    <w:p w14:paraId="70F8DBD3" w14:textId="77777777" w:rsidR="0020457F" w:rsidRPr="0020457F" w:rsidRDefault="0020457F" w:rsidP="0020457F">
      <w:pPr>
        <w:rPr>
          <w:rFonts w:ascii="Verdana" w:eastAsia="Times New Roman" w:hAnsi="Verdana" w:cs="Times New Roman"/>
          <w:color w:val="403F42"/>
          <w:sz w:val="21"/>
          <w:szCs w:val="21"/>
        </w:rPr>
      </w:pPr>
    </w:p>
    <w:p w14:paraId="16162C36" w14:textId="77777777" w:rsidR="0020457F" w:rsidRPr="0020457F" w:rsidRDefault="0020457F" w:rsidP="0020457F">
      <w:pPr>
        <w:rPr>
          <w:rFonts w:ascii="Verdana" w:eastAsia="Times New Roman" w:hAnsi="Verdana" w:cs="Times New Roman"/>
          <w:color w:val="403F42"/>
          <w:sz w:val="21"/>
          <w:szCs w:val="21"/>
        </w:rPr>
      </w:pPr>
      <w:r w:rsidRPr="0020457F">
        <w:rPr>
          <w:rFonts w:ascii="Verdana" w:eastAsia="Times New Roman" w:hAnsi="Verdana" w:cs="Times New Roman"/>
          <w:color w:val="000000"/>
          <w:sz w:val="21"/>
          <w:szCs w:val="21"/>
        </w:rPr>
        <w:t xml:space="preserve">I. The Streets and Greens Committee, chaired by Rose Weeks, has been working on improving safety at the intersection of W. University Parkway and Tudor Arms Road, in front of the Carlyle Apartments, in conjunction with Wyman Park Neighborhood Association.  The </w:t>
      </w:r>
      <w:proofErr w:type="gramStart"/>
      <w:r w:rsidRPr="0020457F">
        <w:rPr>
          <w:rFonts w:ascii="Verdana" w:eastAsia="Times New Roman" w:hAnsi="Verdana" w:cs="Times New Roman"/>
          <w:color w:val="000000"/>
          <w:sz w:val="21"/>
          <w:szCs w:val="21"/>
        </w:rPr>
        <w:t>City</w:t>
      </w:r>
      <w:proofErr w:type="gramEnd"/>
      <w:r w:rsidRPr="0020457F">
        <w:rPr>
          <w:rFonts w:ascii="Verdana" w:eastAsia="Times New Roman" w:hAnsi="Verdana" w:cs="Times New Roman"/>
          <w:color w:val="000000"/>
          <w:sz w:val="21"/>
          <w:szCs w:val="21"/>
        </w:rPr>
        <w:t xml:space="preserve"> started restriping the roadway there as on part of a “road diet” just last week. The Committee has also been 1) advocating with the </w:t>
      </w:r>
      <w:proofErr w:type="gramStart"/>
      <w:r w:rsidRPr="0020457F">
        <w:rPr>
          <w:rFonts w:ascii="Verdana" w:eastAsia="Times New Roman" w:hAnsi="Verdana" w:cs="Times New Roman"/>
          <w:color w:val="000000"/>
          <w:sz w:val="21"/>
          <w:szCs w:val="21"/>
        </w:rPr>
        <w:t>City</w:t>
      </w:r>
      <w:proofErr w:type="gramEnd"/>
      <w:r w:rsidRPr="0020457F">
        <w:rPr>
          <w:rFonts w:ascii="Verdana" w:eastAsia="Times New Roman" w:hAnsi="Verdana" w:cs="Times New Roman"/>
          <w:color w:val="000000"/>
          <w:sz w:val="21"/>
          <w:szCs w:val="21"/>
        </w:rPr>
        <w:t xml:space="preserve"> for changed and accessibility modifications to improve safety at the intersection at W. University Parkway, </w:t>
      </w:r>
      <w:proofErr w:type="spellStart"/>
      <w:r w:rsidRPr="0020457F">
        <w:rPr>
          <w:rFonts w:ascii="Verdana" w:eastAsia="Times New Roman" w:hAnsi="Verdana" w:cs="Times New Roman"/>
          <w:color w:val="000000"/>
          <w:sz w:val="21"/>
          <w:szCs w:val="21"/>
        </w:rPr>
        <w:t>Linkwood</w:t>
      </w:r>
      <w:proofErr w:type="spellEnd"/>
      <w:r w:rsidRPr="0020457F">
        <w:rPr>
          <w:rFonts w:ascii="Verdana" w:eastAsia="Times New Roman" w:hAnsi="Verdana" w:cs="Times New Roman"/>
          <w:color w:val="000000"/>
          <w:sz w:val="21"/>
          <w:szCs w:val="21"/>
        </w:rPr>
        <w:t xml:space="preserve"> Road, and W. 39th Street, 2) planning for possible ways to slow traffic on </w:t>
      </w:r>
      <w:proofErr w:type="spellStart"/>
      <w:r w:rsidRPr="0020457F">
        <w:rPr>
          <w:rFonts w:ascii="Verdana" w:eastAsia="Times New Roman" w:hAnsi="Verdana" w:cs="Times New Roman"/>
          <w:color w:val="000000"/>
          <w:sz w:val="21"/>
          <w:szCs w:val="21"/>
        </w:rPr>
        <w:t>Linkwood</w:t>
      </w:r>
      <w:proofErr w:type="spellEnd"/>
      <w:r w:rsidRPr="0020457F">
        <w:rPr>
          <w:rFonts w:ascii="Verdana" w:eastAsia="Times New Roman" w:hAnsi="Verdana" w:cs="Times New Roman"/>
          <w:color w:val="000000"/>
          <w:sz w:val="21"/>
          <w:szCs w:val="21"/>
        </w:rPr>
        <w:t xml:space="preserve"> Road, and 3) advocating for changes to the roadway to slow traffic on W. 39th Street, particularly in front of the Broadway Apartments.  We know there is a great deal of work to be done here, and this work is likely a multi-year effort. We have a fun and energetic group of neighbors working on this committee.</w:t>
      </w:r>
    </w:p>
    <w:p w14:paraId="6BAABF26" w14:textId="77777777" w:rsidR="0020457F" w:rsidRPr="0020457F" w:rsidRDefault="0020457F" w:rsidP="0020457F">
      <w:pPr>
        <w:rPr>
          <w:rFonts w:ascii="Verdana" w:eastAsia="Times New Roman" w:hAnsi="Verdana" w:cs="Times New Roman"/>
          <w:color w:val="403F42"/>
          <w:sz w:val="21"/>
          <w:szCs w:val="21"/>
        </w:rPr>
      </w:pPr>
    </w:p>
    <w:p w14:paraId="1074031A" w14:textId="77777777" w:rsidR="0020457F" w:rsidRPr="0020457F" w:rsidRDefault="0020457F" w:rsidP="0020457F">
      <w:pPr>
        <w:rPr>
          <w:rFonts w:ascii="Verdana" w:eastAsia="Times New Roman" w:hAnsi="Verdana" w:cs="Times New Roman"/>
          <w:color w:val="403F42"/>
          <w:sz w:val="21"/>
          <w:szCs w:val="21"/>
        </w:rPr>
      </w:pPr>
      <w:r w:rsidRPr="0020457F">
        <w:rPr>
          <w:rFonts w:ascii="Verdana" w:eastAsia="Times New Roman" w:hAnsi="Verdana" w:cs="Times New Roman"/>
          <w:color w:val="000000"/>
          <w:sz w:val="21"/>
          <w:szCs w:val="21"/>
        </w:rPr>
        <w:t xml:space="preserve">II.  The Greens Subcommittee, </w:t>
      </w:r>
      <w:proofErr w:type="gramStart"/>
      <w:r w:rsidRPr="0020457F">
        <w:rPr>
          <w:rFonts w:ascii="Verdana" w:eastAsia="Times New Roman" w:hAnsi="Verdana" w:cs="Times New Roman"/>
          <w:color w:val="000000"/>
          <w:sz w:val="21"/>
          <w:szCs w:val="21"/>
        </w:rPr>
        <w:t>Chaired</w:t>
      </w:r>
      <w:proofErr w:type="gramEnd"/>
      <w:r w:rsidRPr="0020457F">
        <w:rPr>
          <w:rFonts w:ascii="Verdana" w:eastAsia="Times New Roman" w:hAnsi="Verdana" w:cs="Times New Roman"/>
          <w:color w:val="000000"/>
          <w:sz w:val="21"/>
          <w:szCs w:val="21"/>
        </w:rPr>
        <w:t xml:space="preserve"> by Bonnie Boland, has been working to identify and catalogue the dead and dying trees in the neighborhood, and to replace those that are dead with new and diverse species of native trees. The Subcommittee has also been working with the </w:t>
      </w:r>
      <w:proofErr w:type="gramStart"/>
      <w:r w:rsidRPr="0020457F">
        <w:rPr>
          <w:rFonts w:ascii="Verdana" w:eastAsia="Times New Roman" w:hAnsi="Verdana" w:cs="Times New Roman"/>
          <w:color w:val="000000"/>
          <w:sz w:val="21"/>
          <w:szCs w:val="21"/>
        </w:rPr>
        <w:t>City</w:t>
      </w:r>
      <w:proofErr w:type="gramEnd"/>
      <w:r w:rsidRPr="0020457F">
        <w:rPr>
          <w:rFonts w:ascii="Verdana" w:eastAsia="Times New Roman" w:hAnsi="Verdana" w:cs="Times New Roman"/>
          <w:color w:val="000000"/>
          <w:sz w:val="21"/>
          <w:szCs w:val="21"/>
        </w:rPr>
        <w:t xml:space="preserve"> to remove dead trees, so that new trees can be planted. The Greens Subcommittee also oversees the work of maintaining our three gardens and the plantings by the two bridges along the Stony Run.  We have a few dedicated but intrepid neighbors working on these activities, but are always looking for new members, if you have an interest in gardening and/or maintaining our green spaces.</w:t>
      </w:r>
    </w:p>
    <w:p w14:paraId="4DA7BE4F" w14:textId="77777777" w:rsidR="0020457F" w:rsidRPr="0020457F" w:rsidRDefault="0020457F" w:rsidP="0020457F">
      <w:pPr>
        <w:rPr>
          <w:rFonts w:ascii="Verdana" w:eastAsia="Times New Roman" w:hAnsi="Verdana" w:cs="Times New Roman"/>
          <w:color w:val="403F42"/>
          <w:sz w:val="21"/>
          <w:szCs w:val="21"/>
        </w:rPr>
      </w:pPr>
    </w:p>
    <w:p w14:paraId="373CA994" w14:textId="77777777" w:rsidR="0020457F" w:rsidRPr="0020457F" w:rsidRDefault="0020457F" w:rsidP="0020457F">
      <w:pPr>
        <w:rPr>
          <w:rFonts w:ascii="Verdana" w:eastAsia="Times New Roman" w:hAnsi="Verdana" w:cs="Times New Roman"/>
          <w:color w:val="403F42"/>
          <w:sz w:val="21"/>
          <w:szCs w:val="21"/>
        </w:rPr>
      </w:pPr>
      <w:r w:rsidRPr="0020457F">
        <w:rPr>
          <w:rFonts w:ascii="Verdana" w:eastAsia="Times New Roman" w:hAnsi="Verdana" w:cs="Times New Roman"/>
          <w:color w:val="000000"/>
          <w:sz w:val="21"/>
          <w:szCs w:val="21"/>
        </w:rPr>
        <w:t xml:space="preserve">III.  Our Calvert School Liaison is Julia Martin Frazier, who lives on Canterbury Road and is acquainted firsthand with the frustrations of Calvert School traffic.  Julia has continued communication with Calvert School over traffic, drop-off and pick-up, and aggressive drivers.  Over the past year, she has noted improvements, </w:t>
      </w:r>
      <w:proofErr w:type="gramStart"/>
      <w:r w:rsidRPr="0020457F">
        <w:rPr>
          <w:rFonts w:ascii="Verdana" w:eastAsia="Times New Roman" w:hAnsi="Verdana" w:cs="Times New Roman"/>
          <w:color w:val="000000"/>
          <w:sz w:val="21"/>
          <w:szCs w:val="21"/>
        </w:rPr>
        <w:t>and also</w:t>
      </w:r>
      <w:proofErr w:type="gramEnd"/>
      <w:r w:rsidRPr="0020457F">
        <w:rPr>
          <w:rFonts w:ascii="Verdana" w:eastAsia="Times New Roman" w:hAnsi="Verdana" w:cs="Times New Roman"/>
          <w:color w:val="000000"/>
          <w:sz w:val="21"/>
          <w:szCs w:val="21"/>
        </w:rPr>
        <w:t xml:space="preserve"> some recurring problems that need constant vigilance. Luckily, Calvert does appear willing to work with us, so please contact Julia if you have concerns. We do want to recognize Calvert School’s significant efforts to be a good neighbor— they allow us to use their auditorium and cafeteria for neighborhood meetings without charge, they respond to our requests to maintain the woods and address dead and dying trees, and they are helpful with snow removal on Tuscany Road, among other things.</w:t>
      </w:r>
    </w:p>
    <w:p w14:paraId="2D42542E" w14:textId="77777777" w:rsidR="0020457F" w:rsidRPr="0020457F" w:rsidRDefault="0020457F" w:rsidP="0020457F">
      <w:pPr>
        <w:rPr>
          <w:rFonts w:ascii="Verdana" w:eastAsia="Times New Roman" w:hAnsi="Verdana" w:cs="Times New Roman"/>
          <w:color w:val="403F42"/>
          <w:sz w:val="21"/>
          <w:szCs w:val="21"/>
        </w:rPr>
      </w:pPr>
    </w:p>
    <w:p w14:paraId="64A43224" w14:textId="77777777" w:rsidR="0020457F" w:rsidRPr="0020457F" w:rsidRDefault="0020457F" w:rsidP="0020457F">
      <w:pPr>
        <w:rPr>
          <w:rFonts w:ascii="Verdana" w:eastAsia="Times New Roman" w:hAnsi="Verdana" w:cs="Times New Roman"/>
          <w:color w:val="403F42"/>
          <w:sz w:val="21"/>
          <w:szCs w:val="21"/>
        </w:rPr>
      </w:pPr>
      <w:r w:rsidRPr="0020457F">
        <w:rPr>
          <w:rFonts w:ascii="Verdana" w:eastAsia="Times New Roman" w:hAnsi="Verdana" w:cs="Times New Roman"/>
          <w:color w:val="000000"/>
          <w:sz w:val="21"/>
          <w:szCs w:val="21"/>
        </w:rPr>
        <w:t xml:space="preserve">IV. First Fridays were held nearly every month of the year, until COVID restrictions limited them, ably planned by Roz Mansouri and held at the </w:t>
      </w:r>
      <w:proofErr w:type="spellStart"/>
      <w:r w:rsidRPr="0020457F">
        <w:rPr>
          <w:rFonts w:ascii="Verdana" w:eastAsia="Times New Roman" w:hAnsi="Verdana" w:cs="Times New Roman"/>
          <w:color w:val="000000"/>
          <w:sz w:val="21"/>
          <w:szCs w:val="21"/>
        </w:rPr>
        <w:t>Alizee</w:t>
      </w:r>
      <w:proofErr w:type="spellEnd"/>
      <w:r w:rsidRPr="0020457F">
        <w:rPr>
          <w:rFonts w:ascii="Verdana" w:eastAsia="Times New Roman" w:hAnsi="Verdana" w:cs="Times New Roman"/>
          <w:color w:val="000000"/>
          <w:sz w:val="21"/>
          <w:szCs w:val="21"/>
        </w:rPr>
        <w:t xml:space="preserve"> Bistro on the first Friday of every month. This year, Roz worked with </w:t>
      </w:r>
      <w:proofErr w:type="spellStart"/>
      <w:r w:rsidRPr="0020457F">
        <w:rPr>
          <w:rFonts w:ascii="Verdana" w:eastAsia="Times New Roman" w:hAnsi="Verdana" w:cs="Times New Roman"/>
          <w:color w:val="000000"/>
          <w:sz w:val="21"/>
          <w:szCs w:val="21"/>
        </w:rPr>
        <w:t>Alizee</w:t>
      </w:r>
      <w:proofErr w:type="spellEnd"/>
      <w:r w:rsidRPr="0020457F">
        <w:rPr>
          <w:rFonts w:ascii="Verdana" w:eastAsia="Times New Roman" w:hAnsi="Verdana" w:cs="Times New Roman"/>
          <w:color w:val="000000"/>
          <w:sz w:val="21"/>
          <w:szCs w:val="21"/>
        </w:rPr>
        <w:t xml:space="preserve"> to improve the food a bit </w:t>
      </w:r>
      <w:proofErr w:type="gramStart"/>
      <w:r w:rsidRPr="0020457F">
        <w:rPr>
          <w:rFonts w:ascii="Verdana" w:eastAsia="Times New Roman" w:hAnsi="Verdana" w:cs="Times New Roman"/>
          <w:color w:val="000000"/>
          <w:sz w:val="21"/>
          <w:szCs w:val="21"/>
        </w:rPr>
        <w:t>and also</w:t>
      </w:r>
      <w:proofErr w:type="gramEnd"/>
      <w:r w:rsidRPr="0020457F">
        <w:rPr>
          <w:rFonts w:ascii="Verdana" w:eastAsia="Times New Roman" w:hAnsi="Verdana" w:cs="Times New Roman"/>
          <w:color w:val="000000"/>
          <w:sz w:val="21"/>
          <w:szCs w:val="21"/>
        </w:rPr>
        <w:t xml:space="preserve"> worked with Linda Eberhart to advertise First Friday on Next Door and through a </w:t>
      </w:r>
      <w:r w:rsidRPr="0020457F">
        <w:rPr>
          <w:rFonts w:ascii="Verdana" w:eastAsia="Times New Roman" w:hAnsi="Verdana" w:cs="Times New Roman"/>
          <w:color w:val="000000"/>
          <w:sz w:val="21"/>
          <w:szCs w:val="21"/>
        </w:rPr>
        <w:lastRenderedPageBreak/>
        <w:t>reminder email the day before the event.  Attendance has generally been good, and the events are fun.  Due to COVID, First Friday is currently suspended through July, and likely through the summer. Please check the TCNA newsletter for information about future First Friday events. </w:t>
      </w:r>
    </w:p>
    <w:p w14:paraId="0A246938" w14:textId="77777777" w:rsidR="0020457F" w:rsidRPr="0020457F" w:rsidRDefault="0020457F" w:rsidP="0020457F">
      <w:pPr>
        <w:rPr>
          <w:rFonts w:ascii="Verdana" w:eastAsia="Times New Roman" w:hAnsi="Verdana" w:cs="Times New Roman"/>
          <w:color w:val="403F42"/>
          <w:sz w:val="21"/>
          <w:szCs w:val="21"/>
        </w:rPr>
      </w:pPr>
    </w:p>
    <w:p w14:paraId="31E55087" w14:textId="77777777" w:rsidR="0020457F" w:rsidRPr="0020457F" w:rsidRDefault="0020457F" w:rsidP="0020457F">
      <w:pPr>
        <w:rPr>
          <w:rFonts w:ascii="Verdana" w:eastAsia="Times New Roman" w:hAnsi="Verdana" w:cs="Times New Roman"/>
          <w:color w:val="403F42"/>
          <w:sz w:val="21"/>
          <w:szCs w:val="21"/>
        </w:rPr>
      </w:pPr>
      <w:r w:rsidRPr="0020457F">
        <w:rPr>
          <w:rFonts w:ascii="Verdana" w:eastAsia="Times New Roman" w:hAnsi="Verdana" w:cs="Times New Roman"/>
          <w:color w:val="000000"/>
          <w:sz w:val="21"/>
          <w:szCs w:val="21"/>
        </w:rPr>
        <w:t xml:space="preserve">V. Paul and Maria Gallo, neighbors on Tuscany Court, have headed up our Crime and Safety Committee over the past year. They maintain communication with the Northern Police District, invite the neighborhood liaison officers to visit the TCNA board meetings periodically, and keep track of crime in the neighborhood. Generally speaking, TCNA is one of the safest neighborhoods in the </w:t>
      </w:r>
      <w:proofErr w:type="gramStart"/>
      <w:r w:rsidRPr="0020457F">
        <w:rPr>
          <w:rFonts w:ascii="Verdana" w:eastAsia="Times New Roman" w:hAnsi="Verdana" w:cs="Times New Roman"/>
          <w:color w:val="000000"/>
          <w:sz w:val="21"/>
          <w:szCs w:val="21"/>
        </w:rPr>
        <w:t>City</w:t>
      </w:r>
      <w:proofErr w:type="gramEnd"/>
      <w:r w:rsidRPr="0020457F">
        <w:rPr>
          <w:rFonts w:ascii="Verdana" w:eastAsia="Times New Roman" w:hAnsi="Verdana" w:cs="Times New Roman"/>
          <w:color w:val="000000"/>
          <w:sz w:val="21"/>
          <w:szCs w:val="21"/>
        </w:rPr>
        <w:t>.  We have had some issues this year with a package thief, who was caught and sentenced to 6 years for a series of crimes and violations of probation; a car theft; an attempted carjacking by some adolescents or young teens, who were apprehended; and a small number of other crimes. The biggest issue appears to be theft from cars overnight, particularly when cars are left unlocked. Please make it a habit each night to double check that you have locked your car, even if it is left in a garage or other building.</w:t>
      </w:r>
    </w:p>
    <w:p w14:paraId="454F13F3" w14:textId="77777777" w:rsidR="0020457F" w:rsidRPr="0020457F" w:rsidRDefault="0020457F" w:rsidP="0020457F">
      <w:pPr>
        <w:rPr>
          <w:rFonts w:ascii="Verdana" w:eastAsia="Times New Roman" w:hAnsi="Verdana" w:cs="Times New Roman"/>
          <w:color w:val="403F42"/>
          <w:sz w:val="21"/>
          <w:szCs w:val="21"/>
        </w:rPr>
      </w:pPr>
    </w:p>
    <w:p w14:paraId="05BD2101" w14:textId="77777777" w:rsidR="0020457F" w:rsidRPr="0020457F" w:rsidRDefault="0020457F" w:rsidP="0020457F">
      <w:pPr>
        <w:rPr>
          <w:rFonts w:ascii="Verdana" w:eastAsia="Times New Roman" w:hAnsi="Verdana" w:cs="Times New Roman"/>
          <w:color w:val="403F42"/>
          <w:sz w:val="21"/>
          <w:szCs w:val="21"/>
        </w:rPr>
      </w:pPr>
      <w:r w:rsidRPr="0020457F">
        <w:rPr>
          <w:rFonts w:ascii="Verdana" w:eastAsia="Times New Roman" w:hAnsi="Verdana" w:cs="Times New Roman"/>
          <w:color w:val="000000"/>
          <w:sz w:val="21"/>
          <w:szCs w:val="21"/>
        </w:rPr>
        <w:t>VI. Linda Eberhart chairs our Communication Committee and is responsible for sending out the amazing newsletters you see each month, as well as the occasional alerts.  Having this method of communicating with members has been cost-effective and useful for us and we thank Linda for all the hours she puts into the newsletters and alerts. She also collects information and feedback from those buttons in our emailed newsletters and collates the information for the Committee Chairs and Board. </w:t>
      </w:r>
    </w:p>
    <w:p w14:paraId="43A7E108" w14:textId="77777777" w:rsidR="0020457F" w:rsidRPr="0020457F" w:rsidRDefault="0020457F" w:rsidP="0020457F">
      <w:pPr>
        <w:rPr>
          <w:rFonts w:ascii="Verdana" w:eastAsia="Times New Roman" w:hAnsi="Verdana" w:cs="Times New Roman"/>
          <w:color w:val="403F42"/>
          <w:sz w:val="21"/>
          <w:szCs w:val="21"/>
        </w:rPr>
      </w:pPr>
    </w:p>
    <w:p w14:paraId="1A70B631" w14:textId="77777777" w:rsidR="0020457F" w:rsidRPr="0020457F" w:rsidRDefault="0020457F" w:rsidP="0020457F">
      <w:pPr>
        <w:rPr>
          <w:rFonts w:ascii="Verdana" w:eastAsia="Times New Roman" w:hAnsi="Verdana" w:cs="Times New Roman"/>
          <w:color w:val="403F42"/>
          <w:sz w:val="21"/>
          <w:szCs w:val="21"/>
        </w:rPr>
      </w:pPr>
      <w:r w:rsidRPr="0020457F">
        <w:rPr>
          <w:rFonts w:ascii="Verdana" w:eastAsia="Times New Roman" w:hAnsi="Verdana" w:cs="Times New Roman"/>
          <w:color w:val="000000"/>
          <w:sz w:val="21"/>
          <w:szCs w:val="21"/>
        </w:rPr>
        <w:t xml:space="preserve">VII. Hannah </w:t>
      </w:r>
      <w:proofErr w:type="spellStart"/>
      <w:r w:rsidRPr="0020457F">
        <w:rPr>
          <w:rFonts w:ascii="Verdana" w:eastAsia="Times New Roman" w:hAnsi="Verdana" w:cs="Times New Roman"/>
          <w:color w:val="000000"/>
          <w:sz w:val="21"/>
          <w:szCs w:val="21"/>
        </w:rPr>
        <w:t>Mazo</w:t>
      </w:r>
      <w:proofErr w:type="spellEnd"/>
      <w:r w:rsidRPr="0020457F">
        <w:rPr>
          <w:rFonts w:ascii="Verdana" w:eastAsia="Times New Roman" w:hAnsi="Verdana" w:cs="Times New Roman"/>
          <w:color w:val="403F42"/>
          <w:sz w:val="21"/>
          <w:szCs w:val="21"/>
        </w:rPr>
        <w:t> </w:t>
      </w:r>
      <w:r w:rsidRPr="0020457F">
        <w:rPr>
          <w:rFonts w:ascii="Verdana" w:eastAsia="Times New Roman" w:hAnsi="Verdana" w:cs="Times New Roman"/>
          <w:color w:val="000000"/>
          <w:sz w:val="21"/>
          <w:szCs w:val="21"/>
        </w:rPr>
        <w:t xml:space="preserve">chairs the Membership Committee with </w:t>
      </w:r>
      <w:proofErr w:type="gramStart"/>
      <w:r w:rsidRPr="0020457F">
        <w:rPr>
          <w:rFonts w:ascii="Verdana" w:eastAsia="Times New Roman" w:hAnsi="Verdana" w:cs="Times New Roman"/>
          <w:color w:val="000000"/>
          <w:sz w:val="21"/>
          <w:szCs w:val="21"/>
        </w:rPr>
        <w:t>Linda .</w:t>
      </w:r>
      <w:proofErr w:type="gramEnd"/>
      <w:r w:rsidRPr="0020457F">
        <w:rPr>
          <w:rFonts w:ascii="Verdana" w:eastAsia="Times New Roman" w:hAnsi="Verdana" w:cs="Times New Roman"/>
          <w:color w:val="000000"/>
          <w:sz w:val="21"/>
          <w:szCs w:val="21"/>
        </w:rPr>
        <w:t xml:space="preserve">  Together they send reminder dues notices, perform outreach to new members, and publicize the benefits of membership in TCNA. At our May TCNA Board </w:t>
      </w:r>
      <w:proofErr w:type="gramStart"/>
      <w:r w:rsidRPr="0020457F">
        <w:rPr>
          <w:rFonts w:ascii="Verdana" w:eastAsia="Times New Roman" w:hAnsi="Verdana" w:cs="Times New Roman"/>
          <w:color w:val="000000"/>
          <w:sz w:val="21"/>
          <w:szCs w:val="21"/>
        </w:rPr>
        <w:t>meeting ,the</w:t>
      </w:r>
      <w:proofErr w:type="gramEnd"/>
      <w:r w:rsidRPr="0020457F">
        <w:rPr>
          <w:rFonts w:ascii="Verdana" w:eastAsia="Times New Roman" w:hAnsi="Verdana" w:cs="Times New Roman"/>
          <w:color w:val="000000"/>
          <w:sz w:val="21"/>
          <w:szCs w:val="21"/>
        </w:rPr>
        <w:t xml:space="preserve"> Board voted to send a notice with the dues renewal over the next six months, stating that due to Coronavirus and its effects dues payment is optional for one year. So, if you can pay your dues, which remain at $15, please do.  If it is difficult for you, please know the TCNA is in sound enough financial shape that we can cover you for the next year.</w:t>
      </w:r>
    </w:p>
    <w:p w14:paraId="710A37CF" w14:textId="77777777" w:rsidR="0020457F" w:rsidRPr="0020457F" w:rsidRDefault="0020457F" w:rsidP="0020457F">
      <w:pPr>
        <w:rPr>
          <w:rFonts w:ascii="Verdana" w:eastAsia="Times New Roman" w:hAnsi="Verdana" w:cs="Times New Roman"/>
          <w:color w:val="403F42"/>
          <w:sz w:val="21"/>
          <w:szCs w:val="21"/>
        </w:rPr>
      </w:pPr>
    </w:p>
    <w:p w14:paraId="300C0160" w14:textId="77777777" w:rsidR="0020457F" w:rsidRPr="0020457F" w:rsidRDefault="0020457F" w:rsidP="0020457F">
      <w:pPr>
        <w:rPr>
          <w:rFonts w:ascii="Verdana" w:eastAsia="Times New Roman" w:hAnsi="Verdana" w:cs="Times New Roman"/>
          <w:color w:val="403F42"/>
          <w:sz w:val="21"/>
          <w:szCs w:val="21"/>
        </w:rPr>
      </w:pPr>
      <w:r w:rsidRPr="0020457F">
        <w:rPr>
          <w:rFonts w:ascii="Verdana" w:eastAsia="Times New Roman" w:hAnsi="Verdana" w:cs="Times New Roman"/>
          <w:color w:val="000000"/>
          <w:sz w:val="21"/>
          <w:szCs w:val="21"/>
        </w:rPr>
        <w:t xml:space="preserve">VIII. Ann Christopher chairs our </w:t>
      </w:r>
      <w:proofErr w:type="gramStart"/>
      <w:r w:rsidRPr="0020457F">
        <w:rPr>
          <w:rFonts w:ascii="Verdana" w:eastAsia="Times New Roman" w:hAnsi="Verdana" w:cs="Times New Roman"/>
          <w:color w:val="000000"/>
          <w:sz w:val="21"/>
          <w:szCs w:val="21"/>
        </w:rPr>
        <w:t>Events</w:t>
      </w:r>
      <w:proofErr w:type="gramEnd"/>
      <w:r w:rsidRPr="0020457F">
        <w:rPr>
          <w:rFonts w:ascii="Verdana" w:eastAsia="Times New Roman" w:hAnsi="Verdana" w:cs="Times New Roman"/>
          <w:color w:val="000000"/>
          <w:sz w:val="21"/>
          <w:szCs w:val="21"/>
        </w:rPr>
        <w:t xml:space="preserve"> Committee and organized a great neighborhood picnic and social hours after the June and November membership meetings. The November meeting included the presentation of thank you stones and plaques to Kenna Forsyth and AJ O’Brien, long time TCNA members and board members who moved from the neighborhood over the past year or so.</w:t>
      </w:r>
    </w:p>
    <w:p w14:paraId="579D9F68" w14:textId="77777777" w:rsidR="0020457F" w:rsidRPr="0020457F" w:rsidRDefault="0020457F" w:rsidP="0020457F">
      <w:pPr>
        <w:rPr>
          <w:rFonts w:ascii="Verdana" w:eastAsia="Times New Roman" w:hAnsi="Verdana" w:cs="Times New Roman"/>
          <w:color w:val="403F42"/>
          <w:sz w:val="21"/>
          <w:szCs w:val="21"/>
        </w:rPr>
      </w:pPr>
    </w:p>
    <w:p w14:paraId="54F94953" w14:textId="77777777" w:rsidR="0020457F" w:rsidRPr="0020457F" w:rsidRDefault="0020457F" w:rsidP="0020457F">
      <w:pPr>
        <w:rPr>
          <w:rFonts w:ascii="Verdana" w:eastAsia="Times New Roman" w:hAnsi="Verdana" w:cs="Times New Roman"/>
          <w:color w:val="403F42"/>
          <w:sz w:val="21"/>
          <w:szCs w:val="21"/>
        </w:rPr>
      </w:pPr>
      <w:r w:rsidRPr="0020457F">
        <w:rPr>
          <w:rFonts w:ascii="Verdana" w:eastAsia="Times New Roman" w:hAnsi="Verdana" w:cs="Times New Roman"/>
          <w:color w:val="000000"/>
          <w:sz w:val="21"/>
          <w:szCs w:val="21"/>
        </w:rPr>
        <w:t>In all, we remain active and in good shape. We are a safe, friendly, and beautiful neighborhood that has few serious problems.  We do have some important issues that require dedicated work and advocacy. We invite you to join us in this work.</w:t>
      </w:r>
    </w:p>
    <w:p w14:paraId="63FFA24C" w14:textId="77777777" w:rsidR="004B25C7" w:rsidRDefault="004B25C7"/>
    <w:sectPr w:rsidR="004B25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57F"/>
    <w:rsid w:val="0020457F"/>
    <w:rsid w:val="004B2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F37E4A"/>
  <w15:chartTrackingRefBased/>
  <w15:docId w15:val="{6F8323D8-3152-5D4A-8C27-352C2F486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677029">
      <w:bodyDiv w:val="1"/>
      <w:marLeft w:val="0"/>
      <w:marRight w:val="0"/>
      <w:marTop w:val="0"/>
      <w:marBottom w:val="0"/>
      <w:divBdr>
        <w:top w:val="none" w:sz="0" w:space="0" w:color="auto"/>
        <w:left w:val="none" w:sz="0" w:space="0" w:color="auto"/>
        <w:bottom w:val="none" w:sz="0" w:space="0" w:color="auto"/>
        <w:right w:val="none" w:sz="0" w:space="0" w:color="auto"/>
      </w:divBdr>
      <w:divsChild>
        <w:div w:id="1732193999">
          <w:marLeft w:val="0"/>
          <w:marRight w:val="0"/>
          <w:marTop w:val="0"/>
          <w:marBottom w:val="0"/>
          <w:divBdr>
            <w:top w:val="none" w:sz="0" w:space="0" w:color="auto"/>
            <w:left w:val="none" w:sz="0" w:space="0" w:color="auto"/>
            <w:bottom w:val="none" w:sz="0" w:space="0" w:color="auto"/>
            <w:right w:val="none" w:sz="0" w:space="0" w:color="auto"/>
          </w:divBdr>
        </w:div>
        <w:div w:id="1315645224">
          <w:marLeft w:val="0"/>
          <w:marRight w:val="0"/>
          <w:marTop w:val="0"/>
          <w:marBottom w:val="0"/>
          <w:divBdr>
            <w:top w:val="none" w:sz="0" w:space="0" w:color="auto"/>
            <w:left w:val="none" w:sz="0" w:space="0" w:color="auto"/>
            <w:bottom w:val="none" w:sz="0" w:space="0" w:color="auto"/>
            <w:right w:val="none" w:sz="0" w:space="0" w:color="auto"/>
          </w:divBdr>
        </w:div>
        <w:div w:id="795634987">
          <w:marLeft w:val="0"/>
          <w:marRight w:val="0"/>
          <w:marTop w:val="0"/>
          <w:marBottom w:val="0"/>
          <w:divBdr>
            <w:top w:val="none" w:sz="0" w:space="0" w:color="auto"/>
            <w:left w:val="none" w:sz="0" w:space="0" w:color="auto"/>
            <w:bottom w:val="none" w:sz="0" w:space="0" w:color="auto"/>
            <w:right w:val="none" w:sz="0" w:space="0" w:color="auto"/>
          </w:divBdr>
        </w:div>
        <w:div w:id="1027683010">
          <w:marLeft w:val="0"/>
          <w:marRight w:val="0"/>
          <w:marTop w:val="0"/>
          <w:marBottom w:val="0"/>
          <w:divBdr>
            <w:top w:val="none" w:sz="0" w:space="0" w:color="auto"/>
            <w:left w:val="none" w:sz="0" w:space="0" w:color="auto"/>
            <w:bottom w:val="none" w:sz="0" w:space="0" w:color="auto"/>
            <w:right w:val="none" w:sz="0" w:space="0" w:color="auto"/>
          </w:divBdr>
        </w:div>
        <w:div w:id="1674794772">
          <w:marLeft w:val="0"/>
          <w:marRight w:val="0"/>
          <w:marTop w:val="0"/>
          <w:marBottom w:val="0"/>
          <w:divBdr>
            <w:top w:val="none" w:sz="0" w:space="0" w:color="auto"/>
            <w:left w:val="none" w:sz="0" w:space="0" w:color="auto"/>
            <w:bottom w:val="none" w:sz="0" w:space="0" w:color="auto"/>
            <w:right w:val="none" w:sz="0" w:space="0" w:color="auto"/>
          </w:divBdr>
        </w:div>
        <w:div w:id="1105613038">
          <w:marLeft w:val="0"/>
          <w:marRight w:val="0"/>
          <w:marTop w:val="0"/>
          <w:marBottom w:val="0"/>
          <w:divBdr>
            <w:top w:val="none" w:sz="0" w:space="0" w:color="auto"/>
            <w:left w:val="none" w:sz="0" w:space="0" w:color="auto"/>
            <w:bottom w:val="none" w:sz="0" w:space="0" w:color="auto"/>
            <w:right w:val="none" w:sz="0" w:space="0" w:color="auto"/>
          </w:divBdr>
        </w:div>
        <w:div w:id="1632592678">
          <w:marLeft w:val="0"/>
          <w:marRight w:val="0"/>
          <w:marTop w:val="0"/>
          <w:marBottom w:val="0"/>
          <w:divBdr>
            <w:top w:val="none" w:sz="0" w:space="0" w:color="auto"/>
            <w:left w:val="none" w:sz="0" w:space="0" w:color="auto"/>
            <w:bottom w:val="none" w:sz="0" w:space="0" w:color="auto"/>
            <w:right w:val="none" w:sz="0" w:space="0" w:color="auto"/>
          </w:divBdr>
        </w:div>
        <w:div w:id="1218517279">
          <w:marLeft w:val="0"/>
          <w:marRight w:val="0"/>
          <w:marTop w:val="0"/>
          <w:marBottom w:val="0"/>
          <w:divBdr>
            <w:top w:val="none" w:sz="0" w:space="0" w:color="auto"/>
            <w:left w:val="none" w:sz="0" w:space="0" w:color="auto"/>
            <w:bottom w:val="none" w:sz="0" w:space="0" w:color="auto"/>
            <w:right w:val="none" w:sz="0" w:space="0" w:color="auto"/>
          </w:divBdr>
        </w:div>
        <w:div w:id="1534804792">
          <w:marLeft w:val="0"/>
          <w:marRight w:val="0"/>
          <w:marTop w:val="0"/>
          <w:marBottom w:val="0"/>
          <w:divBdr>
            <w:top w:val="none" w:sz="0" w:space="0" w:color="auto"/>
            <w:left w:val="none" w:sz="0" w:space="0" w:color="auto"/>
            <w:bottom w:val="none" w:sz="0" w:space="0" w:color="auto"/>
            <w:right w:val="none" w:sz="0" w:space="0" w:color="auto"/>
          </w:divBdr>
        </w:div>
        <w:div w:id="1597325526">
          <w:marLeft w:val="0"/>
          <w:marRight w:val="0"/>
          <w:marTop w:val="0"/>
          <w:marBottom w:val="0"/>
          <w:divBdr>
            <w:top w:val="none" w:sz="0" w:space="0" w:color="auto"/>
            <w:left w:val="none" w:sz="0" w:space="0" w:color="auto"/>
            <w:bottom w:val="none" w:sz="0" w:space="0" w:color="auto"/>
            <w:right w:val="none" w:sz="0" w:space="0" w:color="auto"/>
          </w:divBdr>
        </w:div>
        <w:div w:id="1930697037">
          <w:marLeft w:val="0"/>
          <w:marRight w:val="0"/>
          <w:marTop w:val="0"/>
          <w:marBottom w:val="0"/>
          <w:divBdr>
            <w:top w:val="none" w:sz="0" w:space="0" w:color="auto"/>
            <w:left w:val="none" w:sz="0" w:space="0" w:color="auto"/>
            <w:bottom w:val="none" w:sz="0" w:space="0" w:color="auto"/>
            <w:right w:val="none" w:sz="0" w:space="0" w:color="auto"/>
          </w:divBdr>
        </w:div>
        <w:div w:id="550456088">
          <w:marLeft w:val="0"/>
          <w:marRight w:val="0"/>
          <w:marTop w:val="0"/>
          <w:marBottom w:val="0"/>
          <w:divBdr>
            <w:top w:val="none" w:sz="0" w:space="0" w:color="auto"/>
            <w:left w:val="none" w:sz="0" w:space="0" w:color="auto"/>
            <w:bottom w:val="none" w:sz="0" w:space="0" w:color="auto"/>
            <w:right w:val="none" w:sz="0" w:space="0" w:color="auto"/>
          </w:divBdr>
        </w:div>
        <w:div w:id="51387726">
          <w:marLeft w:val="0"/>
          <w:marRight w:val="0"/>
          <w:marTop w:val="0"/>
          <w:marBottom w:val="0"/>
          <w:divBdr>
            <w:top w:val="none" w:sz="0" w:space="0" w:color="auto"/>
            <w:left w:val="none" w:sz="0" w:space="0" w:color="auto"/>
            <w:bottom w:val="none" w:sz="0" w:space="0" w:color="auto"/>
            <w:right w:val="none" w:sz="0" w:space="0" w:color="auto"/>
          </w:divBdr>
        </w:div>
        <w:div w:id="1410342751">
          <w:marLeft w:val="0"/>
          <w:marRight w:val="0"/>
          <w:marTop w:val="0"/>
          <w:marBottom w:val="0"/>
          <w:divBdr>
            <w:top w:val="none" w:sz="0" w:space="0" w:color="auto"/>
            <w:left w:val="none" w:sz="0" w:space="0" w:color="auto"/>
            <w:bottom w:val="none" w:sz="0" w:space="0" w:color="auto"/>
            <w:right w:val="none" w:sz="0" w:space="0" w:color="auto"/>
          </w:divBdr>
        </w:div>
        <w:div w:id="2121869882">
          <w:marLeft w:val="0"/>
          <w:marRight w:val="0"/>
          <w:marTop w:val="0"/>
          <w:marBottom w:val="0"/>
          <w:divBdr>
            <w:top w:val="none" w:sz="0" w:space="0" w:color="auto"/>
            <w:left w:val="none" w:sz="0" w:space="0" w:color="auto"/>
            <w:bottom w:val="none" w:sz="0" w:space="0" w:color="auto"/>
            <w:right w:val="none" w:sz="0" w:space="0" w:color="auto"/>
          </w:divBdr>
        </w:div>
        <w:div w:id="144051125">
          <w:marLeft w:val="0"/>
          <w:marRight w:val="0"/>
          <w:marTop w:val="0"/>
          <w:marBottom w:val="0"/>
          <w:divBdr>
            <w:top w:val="none" w:sz="0" w:space="0" w:color="auto"/>
            <w:left w:val="none" w:sz="0" w:space="0" w:color="auto"/>
            <w:bottom w:val="none" w:sz="0" w:space="0" w:color="auto"/>
            <w:right w:val="none" w:sz="0" w:space="0" w:color="auto"/>
          </w:divBdr>
        </w:div>
        <w:div w:id="783773323">
          <w:marLeft w:val="0"/>
          <w:marRight w:val="0"/>
          <w:marTop w:val="0"/>
          <w:marBottom w:val="0"/>
          <w:divBdr>
            <w:top w:val="none" w:sz="0" w:space="0" w:color="auto"/>
            <w:left w:val="none" w:sz="0" w:space="0" w:color="auto"/>
            <w:bottom w:val="none" w:sz="0" w:space="0" w:color="auto"/>
            <w:right w:val="none" w:sz="0" w:space="0" w:color="auto"/>
          </w:divBdr>
        </w:div>
        <w:div w:id="1869950791">
          <w:marLeft w:val="0"/>
          <w:marRight w:val="0"/>
          <w:marTop w:val="0"/>
          <w:marBottom w:val="0"/>
          <w:divBdr>
            <w:top w:val="none" w:sz="0" w:space="0" w:color="auto"/>
            <w:left w:val="none" w:sz="0" w:space="0" w:color="auto"/>
            <w:bottom w:val="none" w:sz="0" w:space="0" w:color="auto"/>
            <w:right w:val="none" w:sz="0" w:space="0" w:color="auto"/>
          </w:divBdr>
        </w:div>
        <w:div w:id="1187135322">
          <w:marLeft w:val="0"/>
          <w:marRight w:val="0"/>
          <w:marTop w:val="0"/>
          <w:marBottom w:val="0"/>
          <w:divBdr>
            <w:top w:val="none" w:sz="0" w:space="0" w:color="auto"/>
            <w:left w:val="none" w:sz="0" w:space="0" w:color="auto"/>
            <w:bottom w:val="none" w:sz="0" w:space="0" w:color="auto"/>
            <w:right w:val="none" w:sz="0" w:space="0" w:color="auto"/>
          </w:divBdr>
        </w:div>
        <w:div w:id="1979341263">
          <w:marLeft w:val="0"/>
          <w:marRight w:val="0"/>
          <w:marTop w:val="0"/>
          <w:marBottom w:val="0"/>
          <w:divBdr>
            <w:top w:val="none" w:sz="0" w:space="0" w:color="auto"/>
            <w:left w:val="none" w:sz="0" w:space="0" w:color="auto"/>
            <w:bottom w:val="none" w:sz="0" w:space="0" w:color="auto"/>
            <w:right w:val="none" w:sz="0" w:space="0" w:color="auto"/>
          </w:divBdr>
        </w:div>
        <w:div w:id="2038921704">
          <w:marLeft w:val="0"/>
          <w:marRight w:val="0"/>
          <w:marTop w:val="0"/>
          <w:marBottom w:val="0"/>
          <w:divBdr>
            <w:top w:val="none" w:sz="0" w:space="0" w:color="auto"/>
            <w:left w:val="none" w:sz="0" w:space="0" w:color="auto"/>
            <w:bottom w:val="none" w:sz="0" w:space="0" w:color="auto"/>
            <w:right w:val="none" w:sz="0" w:space="0" w:color="auto"/>
          </w:divBdr>
        </w:div>
        <w:div w:id="1763524098">
          <w:marLeft w:val="0"/>
          <w:marRight w:val="0"/>
          <w:marTop w:val="0"/>
          <w:marBottom w:val="0"/>
          <w:divBdr>
            <w:top w:val="none" w:sz="0" w:space="0" w:color="auto"/>
            <w:left w:val="none" w:sz="0" w:space="0" w:color="auto"/>
            <w:bottom w:val="none" w:sz="0" w:space="0" w:color="auto"/>
            <w:right w:val="none" w:sz="0" w:space="0" w:color="auto"/>
          </w:divBdr>
        </w:div>
        <w:div w:id="1928225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961</Words>
  <Characters>5481</Characters>
  <Application>Microsoft Office Word</Application>
  <DocSecurity>0</DocSecurity>
  <Lines>45</Lines>
  <Paragraphs>12</Paragraphs>
  <ScaleCrop>false</ScaleCrop>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Watson</dc:creator>
  <cp:keywords/>
  <dc:description/>
  <cp:lastModifiedBy>Julie Watson</cp:lastModifiedBy>
  <cp:revision>1</cp:revision>
  <dcterms:created xsi:type="dcterms:W3CDTF">2022-06-24T19:11:00Z</dcterms:created>
  <dcterms:modified xsi:type="dcterms:W3CDTF">2022-06-24T19:12:00Z</dcterms:modified>
</cp:coreProperties>
</file>